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EBEF" w14:textId="7FCAF31A" w:rsidR="00EE7189" w:rsidRPr="00596CBD" w:rsidRDefault="0048742F" w:rsidP="0024410A">
      <w:pPr>
        <w:jc w:val="center"/>
        <w:rPr>
          <w:rFonts w:ascii="Aptos" w:hAnsi="Aptos"/>
          <w:b/>
          <w:sz w:val="24"/>
          <w:szCs w:val="24"/>
        </w:rPr>
      </w:pPr>
      <w:r w:rsidRPr="00596CBD">
        <w:rPr>
          <w:rFonts w:ascii="Aptos" w:hAnsi="Aptos"/>
          <w:b/>
          <w:sz w:val="24"/>
          <w:szCs w:val="24"/>
        </w:rPr>
        <w:t xml:space="preserve">Protokół </w:t>
      </w:r>
      <w:r w:rsidR="00DD5A2A" w:rsidRPr="00596CBD">
        <w:rPr>
          <w:rFonts w:ascii="Aptos" w:hAnsi="Aptos"/>
          <w:b/>
          <w:sz w:val="24"/>
          <w:szCs w:val="24"/>
        </w:rPr>
        <w:t>zdawczo-</w:t>
      </w:r>
      <w:r w:rsidRPr="00596CBD">
        <w:rPr>
          <w:rFonts w:ascii="Aptos" w:hAnsi="Aptos"/>
          <w:b/>
          <w:sz w:val="24"/>
          <w:szCs w:val="24"/>
        </w:rPr>
        <w:t>odbior</w:t>
      </w:r>
      <w:r w:rsidR="00DD5A2A" w:rsidRPr="00596CBD">
        <w:rPr>
          <w:rFonts w:ascii="Aptos" w:hAnsi="Aptos"/>
          <w:b/>
          <w:sz w:val="24"/>
          <w:szCs w:val="24"/>
        </w:rPr>
        <w:t>czy</w:t>
      </w:r>
    </w:p>
    <w:p w14:paraId="05332DB5" w14:textId="77777777" w:rsidR="00BA2CDF" w:rsidRPr="00596CBD" w:rsidRDefault="00BA2CDF" w:rsidP="0024410A">
      <w:pPr>
        <w:jc w:val="center"/>
        <w:rPr>
          <w:rFonts w:ascii="Aptos" w:hAnsi="Aptos"/>
          <w:b/>
          <w:sz w:val="24"/>
          <w:szCs w:val="24"/>
        </w:rPr>
      </w:pPr>
    </w:p>
    <w:p w14:paraId="176D323A" w14:textId="77777777" w:rsidR="0048742F" w:rsidRPr="00596CBD" w:rsidRDefault="0048742F">
      <w:pPr>
        <w:rPr>
          <w:rFonts w:ascii="Aptos" w:hAnsi="Aptos"/>
          <w:sz w:val="24"/>
          <w:szCs w:val="24"/>
        </w:rPr>
      </w:pPr>
      <w:r w:rsidRPr="00596CBD">
        <w:rPr>
          <w:rFonts w:ascii="Aptos" w:hAnsi="Aptos"/>
          <w:sz w:val="24"/>
          <w:szCs w:val="24"/>
        </w:rPr>
        <w:t xml:space="preserve">Data sporządzenia </w:t>
      </w:r>
      <w:r w:rsidR="00BA2CDF" w:rsidRPr="00596CBD">
        <w:rPr>
          <w:rFonts w:ascii="Aptos" w:hAnsi="Aptos"/>
          <w:sz w:val="24"/>
          <w:szCs w:val="24"/>
        </w:rPr>
        <w:t>………………………………………………….</w:t>
      </w:r>
      <w:r w:rsidRPr="00596CBD">
        <w:rPr>
          <w:rFonts w:ascii="Aptos" w:hAnsi="Aptos"/>
          <w:sz w:val="24"/>
          <w:szCs w:val="24"/>
        </w:rPr>
        <w:t xml:space="preserve"> roku</w:t>
      </w:r>
      <w:r w:rsidR="0024410A" w:rsidRPr="00596CBD">
        <w:rPr>
          <w:rFonts w:ascii="Aptos" w:hAnsi="Aptos"/>
          <w:sz w:val="24"/>
          <w:szCs w:val="24"/>
        </w:rPr>
        <w:t>.</w:t>
      </w:r>
    </w:p>
    <w:p w14:paraId="532C9AC2" w14:textId="77777777" w:rsidR="0048742F" w:rsidRPr="00596CBD" w:rsidRDefault="0048742F">
      <w:pPr>
        <w:rPr>
          <w:rFonts w:ascii="Aptos" w:hAnsi="Aptos"/>
          <w:sz w:val="24"/>
          <w:szCs w:val="24"/>
        </w:rPr>
      </w:pPr>
      <w:r w:rsidRPr="00596CBD">
        <w:rPr>
          <w:rFonts w:ascii="Aptos" w:hAnsi="Aptos"/>
          <w:sz w:val="24"/>
          <w:szCs w:val="24"/>
        </w:rPr>
        <w:t>Sporządzony pomiędzy:</w:t>
      </w:r>
    </w:p>
    <w:p w14:paraId="7139ED73" w14:textId="1AA21CEE" w:rsidR="0048742F" w:rsidRPr="00596CBD" w:rsidRDefault="0048742F">
      <w:pPr>
        <w:rPr>
          <w:rFonts w:ascii="Aptos" w:hAnsi="Aptos"/>
          <w:sz w:val="24"/>
          <w:szCs w:val="24"/>
        </w:rPr>
      </w:pPr>
      <w:r w:rsidRPr="00596CBD">
        <w:rPr>
          <w:rFonts w:ascii="Aptos" w:hAnsi="Aptos"/>
          <w:sz w:val="24"/>
          <w:szCs w:val="24"/>
        </w:rPr>
        <w:t>E</w:t>
      </w:r>
      <w:r w:rsidR="00DD5A2A" w:rsidRPr="00596CBD">
        <w:rPr>
          <w:rFonts w:ascii="Aptos" w:hAnsi="Aptos"/>
          <w:sz w:val="24"/>
          <w:szCs w:val="24"/>
        </w:rPr>
        <w:t>nerga</w:t>
      </w:r>
      <w:r w:rsidRPr="00596CBD">
        <w:rPr>
          <w:rFonts w:ascii="Aptos" w:hAnsi="Aptos"/>
          <w:sz w:val="24"/>
          <w:szCs w:val="24"/>
        </w:rPr>
        <w:t>-O</w:t>
      </w:r>
      <w:r w:rsidR="00DD5A2A" w:rsidRPr="00596CBD">
        <w:rPr>
          <w:rFonts w:ascii="Aptos" w:hAnsi="Aptos"/>
          <w:sz w:val="24"/>
          <w:szCs w:val="24"/>
        </w:rPr>
        <w:t>perator</w:t>
      </w:r>
      <w:r w:rsidRPr="00596CBD">
        <w:rPr>
          <w:rFonts w:ascii="Aptos" w:hAnsi="Aptos"/>
          <w:sz w:val="24"/>
          <w:szCs w:val="24"/>
        </w:rPr>
        <w:t xml:space="preserve"> S</w:t>
      </w:r>
      <w:r w:rsidR="00DD5A2A" w:rsidRPr="00596CBD">
        <w:rPr>
          <w:rFonts w:ascii="Aptos" w:hAnsi="Aptos"/>
          <w:sz w:val="24"/>
          <w:szCs w:val="24"/>
        </w:rPr>
        <w:t>.</w:t>
      </w:r>
      <w:r w:rsidRPr="00596CBD">
        <w:rPr>
          <w:rFonts w:ascii="Aptos" w:hAnsi="Aptos"/>
          <w:sz w:val="24"/>
          <w:szCs w:val="24"/>
        </w:rPr>
        <w:t>A</w:t>
      </w:r>
      <w:r w:rsidR="00DD5A2A" w:rsidRPr="00596CBD">
        <w:rPr>
          <w:rFonts w:ascii="Aptos" w:hAnsi="Aptos"/>
          <w:sz w:val="24"/>
          <w:szCs w:val="24"/>
        </w:rPr>
        <w:t>.</w:t>
      </w:r>
      <w:r w:rsidRPr="00596CBD">
        <w:rPr>
          <w:rFonts w:ascii="Aptos" w:hAnsi="Aptos"/>
          <w:sz w:val="24"/>
          <w:szCs w:val="24"/>
        </w:rPr>
        <w:t xml:space="preserve">  z siedzib</w:t>
      </w:r>
      <w:r w:rsidR="00E06FA0" w:rsidRPr="00596CBD">
        <w:rPr>
          <w:rFonts w:ascii="Aptos" w:hAnsi="Aptos"/>
          <w:sz w:val="24"/>
          <w:szCs w:val="24"/>
        </w:rPr>
        <w:t>ą</w:t>
      </w:r>
      <w:r w:rsidRPr="00596CBD">
        <w:rPr>
          <w:rFonts w:ascii="Aptos" w:hAnsi="Aptos"/>
          <w:sz w:val="24"/>
          <w:szCs w:val="24"/>
        </w:rPr>
        <w:t xml:space="preserve"> w Gdańsku, ul. Marynarki Polskiej 130, 80-557 Gdańsk</w:t>
      </w:r>
    </w:p>
    <w:p w14:paraId="14A245C5" w14:textId="77777777" w:rsidR="00563A12" w:rsidRDefault="0048742F">
      <w:pPr>
        <w:rPr>
          <w:rFonts w:ascii="Aptos" w:hAnsi="Aptos"/>
          <w:sz w:val="24"/>
          <w:szCs w:val="24"/>
        </w:rPr>
      </w:pPr>
      <w:r w:rsidRPr="00596CBD">
        <w:rPr>
          <w:rFonts w:ascii="Aptos" w:hAnsi="Aptos"/>
          <w:sz w:val="24"/>
          <w:szCs w:val="24"/>
        </w:rPr>
        <w:t>reprezentowanym przez</w:t>
      </w:r>
      <w:r w:rsidR="005D39D3" w:rsidRPr="00596CBD">
        <w:rPr>
          <w:rFonts w:ascii="Aptos" w:hAnsi="Aptos"/>
          <w:sz w:val="24"/>
          <w:szCs w:val="24"/>
        </w:rPr>
        <w:t xml:space="preserve"> </w:t>
      </w:r>
      <w:r w:rsidR="00DD5A2A" w:rsidRPr="00596CBD">
        <w:rPr>
          <w:rFonts w:ascii="Aptos" w:hAnsi="Aptos"/>
          <w:sz w:val="24"/>
          <w:szCs w:val="24"/>
        </w:rPr>
        <w:t xml:space="preserve"> </w:t>
      </w:r>
    </w:p>
    <w:p w14:paraId="26E9F56F" w14:textId="30B7C235" w:rsidR="009C1F8F" w:rsidRPr="00596CBD" w:rsidRDefault="005D39D3">
      <w:pPr>
        <w:rPr>
          <w:rFonts w:ascii="Aptos" w:hAnsi="Aptos"/>
          <w:sz w:val="24"/>
          <w:szCs w:val="24"/>
        </w:rPr>
      </w:pPr>
      <w:r w:rsidRPr="00596CBD">
        <w:rPr>
          <w:rFonts w:ascii="Aptos" w:hAnsi="Aptos"/>
          <w:sz w:val="24"/>
          <w:szCs w:val="24"/>
        </w:rPr>
        <w:t>……………………………………………………………………………………………………….</w:t>
      </w:r>
    </w:p>
    <w:p w14:paraId="51585395" w14:textId="389F9A82" w:rsidR="00DD5A2A" w:rsidRPr="00596CBD" w:rsidRDefault="00DD5A2A">
      <w:pPr>
        <w:rPr>
          <w:rFonts w:ascii="Aptos" w:hAnsi="Aptos" w:cstheme="minorHAnsi"/>
          <w:sz w:val="24"/>
          <w:szCs w:val="24"/>
        </w:rPr>
      </w:pPr>
      <w:r w:rsidRPr="00596CBD">
        <w:rPr>
          <w:rFonts w:ascii="Aptos" w:hAnsi="Aptos" w:cstheme="minorHAnsi"/>
          <w:sz w:val="24"/>
          <w:szCs w:val="24"/>
        </w:rPr>
        <w:t>………………………………….................................................................................................................</w:t>
      </w:r>
    </w:p>
    <w:p w14:paraId="444CCBA1" w14:textId="77777777" w:rsidR="00D557B0" w:rsidRDefault="0048742F" w:rsidP="00E5720F">
      <w:pPr>
        <w:pStyle w:val="Zwykytekst"/>
        <w:rPr>
          <w:rFonts w:ascii="Aptos" w:hAnsi="Aptos" w:cstheme="minorHAnsi"/>
          <w:sz w:val="24"/>
          <w:szCs w:val="24"/>
        </w:rPr>
      </w:pPr>
      <w:r w:rsidRPr="00596CBD">
        <w:rPr>
          <w:rFonts w:ascii="Aptos" w:hAnsi="Aptos" w:cstheme="minorHAnsi"/>
          <w:sz w:val="24"/>
          <w:szCs w:val="24"/>
        </w:rPr>
        <w:t>a</w:t>
      </w:r>
      <w:r w:rsidR="00E5720F" w:rsidRPr="00596CBD">
        <w:rPr>
          <w:rFonts w:ascii="Aptos" w:hAnsi="Aptos" w:cstheme="minorHAnsi"/>
          <w:sz w:val="24"/>
          <w:szCs w:val="24"/>
        </w:rPr>
        <w:t xml:space="preserve"> </w:t>
      </w:r>
    </w:p>
    <w:p w14:paraId="4E2C7B94" w14:textId="28F46ED6" w:rsidR="00E5720F" w:rsidRPr="00596CBD" w:rsidRDefault="00D557B0" w:rsidP="00E5720F">
      <w:pPr>
        <w:pStyle w:val="Zwykytekst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>……………………………………………………………………………………………</w:t>
      </w:r>
    </w:p>
    <w:p w14:paraId="45EC3552" w14:textId="77777777" w:rsidR="00DD5A2A" w:rsidRPr="00596CBD" w:rsidRDefault="00DD5A2A" w:rsidP="00E5720F">
      <w:pPr>
        <w:pStyle w:val="Zwykytekst"/>
        <w:rPr>
          <w:rFonts w:ascii="Aptos" w:hAnsi="Aptos" w:cstheme="minorHAnsi"/>
          <w:sz w:val="24"/>
          <w:szCs w:val="24"/>
        </w:rPr>
      </w:pPr>
    </w:p>
    <w:p w14:paraId="1E8F5684" w14:textId="3931FFBB" w:rsidR="005D39D3" w:rsidRPr="00596CBD" w:rsidRDefault="0048742F" w:rsidP="00E5720F">
      <w:pPr>
        <w:pStyle w:val="Zwykytekst"/>
        <w:rPr>
          <w:rFonts w:ascii="Aptos" w:hAnsi="Aptos" w:cstheme="minorHAnsi"/>
          <w:sz w:val="24"/>
          <w:szCs w:val="24"/>
        </w:rPr>
      </w:pPr>
      <w:r w:rsidRPr="00596CBD">
        <w:rPr>
          <w:rFonts w:ascii="Aptos" w:hAnsi="Aptos" w:cstheme="minorHAnsi"/>
          <w:sz w:val="24"/>
          <w:szCs w:val="24"/>
        </w:rPr>
        <w:t xml:space="preserve">reprezentowanym przez </w:t>
      </w:r>
      <w:r w:rsidR="005D39D3" w:rsidRPr="00596CBD">
        <w:rPr>
          <w:rFonts w:ascii="Aptos" w:hAnsi="Aptos" w:cstheme="minorHAnsi"/>
          <w:sz w:val="24"/>
          <w:szCs w:val="24"/>
        </w:rPr>
        <w:t xml:space="preserve">…………………………………………………………………………………………………… </w:t>
      </w:r>
    </w:p>
    <w:p w14:paraId="01771887" w14:textId="77777777" w:rsidR="00DD5A2A" w:rsidRPr="00596CBD" w:rsidRDefault="00DD5A2A" w:rsidP="00E5720F">
      <w:pPr>
        <w:pStyle w:val="Zwykytekst"/>
        <w:rPr>
          <w:rFonts w:ascii="Aptos" w:hAnsi="Aptos" w:cstheme="minorHAnsi"/>
          <w:sz w:val="24"/>
          <w:szCs w:val="24"/>
        </w:rPr>
      </w:pPr>
    </w:p>
    <w:p w14:paraId="56097DF4" w14:textId="6F82E77E" w:rsidR="00DD5A2A" w:rsidRPr="00596CBD" w:rsidRDefault="00DD5A2A" w:rsidP="00E5720F">
      <w:pPr>
        <w:pStyle w:val="Zwykytekst"/>
        <w:rPr>
          <w:rFonts w:ascii="Aptos" w:hAnsi="Aptos" w:cstheme="minorHAnsi"/>
          <w:sz w:val="24"/>
          <w:szCs w:val="24"/>
        </w:rPr>
      </w:pPr>
      <w:r w:rsidRPr="00596CBD">
        <w:rPr>
          <w:rFonts w:ascii="Aptos" w:hAnsi="Aptos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49E3D014" w14:textId="77777777" w:rsidR="009C1F8F" w:rsidRPr="00596CBD" w:rsidRDefault="009C1F8F" w:rsidP="005D39D3">
      <w:pPr>
        <w:rPr>
          <w:rFonts w:ascii="Aptos" w:hAnsi="Aptos" w:cstheme="minorHAnsi"/>
          <w:sz w:val="24"/>
          <w:szCs w:val="24"/>
        </w:rPr>
      </w:pPr>
    </w:p>
    <w:p w14:paraId="7BF6CCD5" w14:textId="77777777" w:rsidR="0048742F" w:rsidRPr="00596CBD" w:rsidRDefault="0048742F" w:rsidP="005D39D3">
      <w:pPr>
        <w:pStyle w:val="Akapitzlist"/>
        <w:numPr>
          <w:ilvl w:val="0"/>
          <w:numId w:val="1"/>
        </w:numPr>
        <w:rPr>
          <w:rFonts w:ascii="Aptos" w:hAnsi="Aptos" w:cstheme="minorHAnsi"/>
          <w:sz w:val="24"/>
          <w:szCs w:val="24"/>
        </w:rPr>
      </w:pPr>
      <w:r w:rsidRPr="00596CBD">
        <w:rPr>
          <w:rFonts w:ascii="Aptos" w:hAnsi="Aptos" w:cstheme="minorHAnsi"/>
          <w:sz w:val="24"/>
          <w:szCs w:val="24"/>
        </w:rPr>
        <w:t xml:space="preserve">Strony stwierdzają, że wszelkie usługi wynikające z umowy  </w:t>
      </w:r>
      <w:r w:rsidR="005D39D3" w:rsidRPr="00596CBD">
        <w:rPr>
          <w:rFonts w:ascii="Aptos" w:hAnsi="Aptos" w:cstheme="minorHAnsi"/>
          <w:sz w:val="24"/>
          <w:szCs w:val="24"/>
        </w:rPr>
        <w:t>…………………………….</w:t>
      </w:r>
      <w:r w:rsidRPr="00596CBD">
        <w:rPr>
          <w:rFonts w:ascii="Aptos" w:hAnsi="Aptos" w:cstheme="minorHAnsi"/>
          <w:sz w:val="24"/>
          <w:szCs w:val="24"/>
        </w:rPr>
        <w:t xml:space="preserve"> zostały wykonane bez zastrzeżeń.</w:t>
      </w:r>
    </w:p>
    <w:p w14:paraId="461D0123" w14:textId="253EADE3" w:rsidR="0048742F" w:rsidRPr="00596CBD" w:rsidRDefault="0024410A" w:rsidP="0048742F">
      <w:pPr>
        <w:pStyle w:val="Akapitzlist"/>
        <w:numPr>
          <w:ilvl w:val="0"/>
          <w:numId w:val="1"/>
        </w:numPr>
        <w:rPr>
          <w:rFonts w:ascii="Aptos" w:hAnsi="Aptos"/>
          <w:sz w:val="24"/>
          <w:szCs w:val="24"/>
        </w:rPr>
      </w:pPr>
      <w:r w:rsidRPr="00596CBD">
        <w:rPr>
          <w:rFonts w:ascii="Aptos" w:hAnsi="Aptos"/>
          <w:sz w:val="24"/>
          <w:szCs w:val="24"/>
        </w:rPr>
        <w:t>Niniejszy protokół został sporządzony w dwóch jednobrzmiących egzemplarzach, po jednym dla każdej ze stron.</w:t>
      </w:r>
    </w:p>
    <w:p w14:paraId="70A193DC" w14:textId="01B25A2F" w:rsidR="007C5759" w:rsidRPr="00596CBD" w:rsidRDefault="007C5759" w:rsidP="007C5759">
      <w:pPr>
        <w:pStyle w:val="Akapitzlist"/>
        <w:rPr>
          <w:rFonts w:ascii="Aptos" w:hAnsi="Aptos"/>
          <w:sz w:val="24"/>
          <w:szCs w:val="24"/>
        </w:rPr>
      </w:pPr>
    </w:p>
    <w:p w14:paraId="323A68E9" w14:textId="05D77018" w:rsidR="007C5759" w:rsidRPr="00596CBD" w:rsidRDefault="007C5759" w:rsidP="007C5759">
      <w:pPr>
        <w:pStyle w:val="Akapitzlist"/>
        <w:rPr>
          <w:rFonts w:ascii="Aptos" w:hAnsi="Aptos"/>
          <w:sz w:val="24"/>
          <w:szCs w:val="24"/>
        </w:rPr>
      </w:pPr>
    </w:p>
    <w:p w14:paraId="34F3EABD" w14:textId="2E61A81F" w:rsidR="007C5759" w:rsidRPr="00596CBD" w:rsidRDefault="00596CBD" w:rsidP="007C5759">
      <w:pPr>
        <w:pStyle w:val="Akapitzlist"/>
        <w:rPr>
          <w:rFonts w:ascii="Aptos" w:hAnsi="Aptos"/>
          <w:sz w:val="24"/>
          <w:szCs w:val="24"/>
        </w:rPr>
      </w:pPr>
      <w:r w:rsidRPr="00596CBD">
        <w:rPr>
          <w:rFonts w:ascii="Aptos" w:hAnsi="Aptos"/>
          <w:sz w:val="24"/>
          <w:szCs w:val="24"/>
        </w:rPr>
        <w:t>Najemca:</w:t>
      </w:r>
      <w:r w:rsidR="007C5759" w:rsidRPr="00596CBD">
        <w:rPr>
          <w:rFonts w:ascii="Aptos" w:hAnsi="Aptos"/>
          <w:sz w:val="24"/>
          <w:szCs w:val="24"/>
        </w:rPr>
        <w:tab/>
      </w:r>
      <w:r w:rsidR="007C5759" w:rsidRPr="00596CBD">
        <w:rPr>
          <w:rFonts w:ascii="Aptos" w:hAnsi="Aptos"/>
          <w:sz w:val="24"/>
          <w:szCs w:val="24"/>
        </w:rPr>
        <w:tab/>
      </w:r>
      <w:r w:rsidR="007C5759" w:rsidRPr="00596CBD">
        <w:rPr>
          <w:rFonts w:ascii="Aptos" w:hAnsi="Aptos"/>
          <w:sz w:val="24"/>
          <w:szCs w:val="24"/>
        </w:rPr>
        <w:tab/>
      </w:r>
      <w:r w:rsidR="007C5759" w:rsidRPr="00596CBD">
        <w:rPr>
          <w:rFonts w:ascii="Aptos" w:hAnsi="Aptos"/>
          <w:sz w:val="24"/>
          <w:szCs w:val="24"/>
        </w:rPr>
        <w:tab/>
      </w:r>
      <w:r w:rsidRPr="00596CBD">
        <w:rPr>
          <w:rFonts w:ascii="Aptos" w:hAnsi="Aptos"/>
          <w:sz w:val="24"/>
          <w:szCs w:val="24"/>
        </w:rPr>
        <w:tab/>
      </w:r>
      <w:r w:rsidRPr="00596CBD">
        <w:rPr>
          <w:rFonts w:ascii="Aptos" w:hAnsi="Aptos"/>
          <w:sz w:val="24"/>
          <w:szCs w:val="24"/>
        </w:rPr>
        <w:tab/>
      </w:r>
      <w:r w:rsidRPr="00596CBD">
        <w:rPr>
          <w:rFonts w:ascii="Aptos" w:hAnsi="Aptos"/>
          <w:sz w:val="24"/>
          <w:szCs w:val="24"/>
        </w:rPr>
        <w:tab/>
        <w:t>Wynajmujący:</w:t>
      </w:r>
    </w:p>
    <w:sectPr w:rsidR="007C5759" w:rsidRPr="00596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92D"/>
    <w:multiLevelType w:val="hybridMultilevel"/>
    <w:tmpl w:val="DDFED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500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42F"/>
    <w:rsid w:val="0014597E"/>
    <w:rsid w:val="00187C48"/>
    <w:rsid w:val="0024410A"/>
    <w:rsid w:val="002C584A"/>
    <w:rsid w:val="0048742F"/>
    <w:rsid w:val="00563A12"/>
    <w:rsid w:val="00596CBD"/>
    <w:rsid w:val="005B5513"/>
    <w:rsid w:val="005D39D3"/>
    <w:rsid w:val="0067627C"/>
    <w:rsid w:val="006B65D3"/>
    <w:rsid w:val="007C5759"/>
    <w:rsid w:val="00944B78"/>
    <w:rsid w:val="009B1D23"/>
    <w:rsid w:val="009C1F8F"/>
    <w:rsid w:val="00B61EAF"/>
    <w:rsid w:val="00BA2CDF"/>
    <w:rsid w:val="00D5335C"/>
    <w:rsid w:val="00D557B0"/>
    <w:rsid w:val="00DD5A2A"/>
    <w:rsid w:val="00E06FA0"/>
    <w:rsid w:val="00E5720F"/>
    <w:rsid w:val="00EE7189"/>
    <w:rsid w:val="00F5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CF22"/>
  <w15:docId w15:val="{6A840E30-3FA7-48DD-85DC-72C12685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742F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E5720F"/>
    <w:pPr>
      <w:spacing w:after="0" w:line="240" w:lineRule="auto"/>
    </w:pPr>
    <w:rPr>
      <w:rFonts w:ascii="Calibri" w:eastAsia="Calibri" w:hAnsi="Calibri" w:cs="Times New Roman"/>
      <w:kern w:val="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5720F"/>
    <w:rPr>
      <w:rFonts w:ascii="Calibri" w:eastAsia="Calibri" w:hAnsi="Calibri" w:cs="Times New Roman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Kustosz Konrad</dc:creator>
  <cp:lastModifiedBy>Białobrzeska Anna</cp:lastModifiedBy>
  <cp:revision>2</cp:revision>
  <cp:lastPrinted>2022-12-12T10:50:00Z</cp:lastPrinted>
  <dcterms:created xsi:type="dcterms:W3CDTF">2026-09-03T07:39:00Z</dcterms:created>
  <dcterms:modified xsi:type="dcterms:W3CDTF">2026-09-03T07:39:00Z</dcterms:modified>
</cp:coreProperties>
</file>